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166F" w14:textId="77777777" w:rsidR="0075120D" w:rsidRPr="0099375E" w:rsidRDefault="0075120D" w:rsidP="0075120D">
      <w:pPr>
        <w:pStyle w:val="20"/>
        <w:autoSpaceDE/>
        <w:autoSpaceDN/>
        <w:adjustRightInd w:val="0"/>
        <w:snapToGrid w:val="0"/>
        <w:ind w:firstLine="0"/>
        <w:jc w:val="center"/>
        <w:rPr>
          <w:rFonts w:eastAsia="微软雅黑"/>
          <w:b/>
          <w:color w:val="64000A"/>
          <w:spacing w:val="50"/>
          <w:sz w:val="28"/>
          <w:szCs w:val="32"/>
        </w:rPr>
      </w:pPr>
      <w:bookmarkStart w:id="0" w:name="报名表"/>
      <w:r w:rsidRPr="0099375E">
        <w:rPr>
          <w:rFonts w:eastAsia="微软雅黑" w:hint="eastAsia"/>
          <w:b/>
          <w:color w:val="64000A"/>
          <w:spacing w:val="50"/>
          <w:sz w:val="28"/>
          <w:szCs w:val="32"/>
        </w:rPr>
        <w:t>项目投融资建模</w:t>
      </w:r>
      <w:r w:rsidRPr="0099375E">
        <w:rPr>
          <w:rFonts w:eastAsia="微软雅黑"/>
          <w:b/>
          <w:color w:val="64000A"/>
          <w:spacing w:val="50"/>
          <w:sz w:val="28"/>
          <w:szCs w:val="32"/>
        </w:rPr>
        <w:t>、</w:t>
      </w:r>
      <w:r w:rsidRPr="0099375E">
        <w:rPr>
          <w:rFonts w:eastAsia="微软雅黑" w:hint="eastAsia"/>
          <w:b/>
          <w:color w:val="64000A"/>
          <w:spacing w:val="50"/>
          <w:sz w:val="28"/>
          <w:szCs w:val="32"/>
        </w:rPr>
        <w:t>估值、并购、财报</w:t>
      </w:r>
    </w:p>
    <w:p w14:paraId="018CD04F" w14:textId="037A18B5" w:rsidR="00642BB6" w:rsidRPr="0075120D" w:rsidRDefault="0075120D" w:rsidP="0075120D">
      <w:pPr>
        <w:pStyle w:val="20"/>
        <w:autoSpaceDE/>
        <w:autoSpaceDN/>
        <w:adjustRightInd w:val="0"/>
        <w:snapToGrid w:val="0"/>
        <w:ind w:firstLine="0"/>
        <w:jc w:val="center"/>
        <w:rPr>
          <w:rFonts w:eastAsia="微软雅黑" w:hint="eastAsia"/>
          <w:b/>
          <w:color w:val="64000A"/>
          <w:spacing w:val="50"/>
          <w:sz w:val="28"/>
          <w:szCs w:val="32"/>
        </w:rPr>
      </w:pPr>
      <w:r w:rsidRPr="0099375E">
        <w:rPr>
          <w:rFonts w:eastAsia="微软雅黑" w:hint="eastAsia"/>
          <w:b/>
          <w:color w:val="64000A"/>
          <w:spacing w:val="50"/>
          <w:sz w:val="28"/>
          <w:szCs w:val="32"/>
        </w:rPr>
        <w:t>风险管理、</w:t>
      </w:r>
      <w:r w:rsidRPr="0099375E">
        <w:rPr>
          <w:rFonts w:eastAsia="微软雅黑" w:hint="eastAsia"/>
          <w:b/>
          <w:color w:val="64000A"/>
          <w:spacing w:val="50"/>
          <w:sz w:val="28"/>
          <w:szCs w:val="32"/>
        </w:rPr>
        <w:t>CFA</w:t>
      </w:r>
      <w:r w:rsidRPr="0099375E">
        <w:rPr>
          <w:rFonts w:eastAsia="微软雅黑" w:hint="eastAsia"/>
          <w:b/>
          <w:color w:val="64000A"/>
          <w:spacing w:val="50"/>
          <w:sz w:val="28"/>
          <w:szCs w:val="32"/>
        </w:rPr>
        <w:t>备考</w:t>
      </w:r>
    </w:p>
    <w:p w14:paraId="1220056C" w14:textId="77777777" w:rsidR="00642BB6" w:rsidRDefault="006B3F67">
      <w:pPr>
        <w:pStyle w:val="20"/>
        <w:spacing w:beforeLines="100" w:before="240" w:afterLines="100" w:after="240"/>
        <w:ind w:firstLine="0"/>
        <w:jc w:val="center"/>
        <w:rPr>
          <w:rFonts w:eastAsia="微软雅黑"/>
          <w:color w:val="000000"/>
          <w:sz w:val="36"/>
          <w:szCs w:val="28"/>
        </w:rPr>
      </w:pPr>
      <w:r>
        <w:rPr>
          <w:rFonts w:eastAsia="微软雅黑"/>
          <w:color w:val="000000"/>
          <w:sz w:val="36"/>
          <w:szCs w:val="28"/>
        </w:rPr>
        <w:t>报</w:t>
      </w:r>
      <w:r>
        <w:rPr>
          <w:rFonts w:eastAsia="微软雅黑"/>
          <w:color w:val="000000"/>
          <w:sz w:val="36"/>
          <w:szCs w:val="28"/>
        </w:rPr>
        <w:t xml:space="preserve">  </w:t>
      </w:r>
      <w:r>
        <w:rPr>
          <w:rFonts w:eastAsia="微软雅黑"/>
          <w:color w:val="000000"/>
          <w:sz w:val="36"/>
          <w:szCs w:val="28"/>
        </w:rPr>
        <w:t>名</w:t>
      </w:r>
      <w:r>
        <w:rPr>
          <w:rFonts w:eastAsia="微软雅黑"/>
          <w:color w:val="000000"/>
          <w:sz w:val="36"/>
          <w:szCs w:val="28"/>
        </w:rPr>
        <w:t xml:space="preserve">  </w:t>
      </w:r>
      <w:r>
        <w:rPr>
          <w:rFonts w:eastAsia="微软雅黑"/>
          <w:color w:val="000000"/>
          <w:sz w:val="36"/>
          <w:szCs w:val="28"/>
        </w:rPr>
        <w:t>表</w:t>
      </w:r>
    </w:p>
    <w:bookmarkEnd w:id="0"/>
    <w:p w14:paraId="717CC5D7" w14:textId="77777777" w:rsidR="00642BB6" w:rsidRDefault="006B3F67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642BB6" w14:paraId="110B1006" w14:textId="77777777" w:rsidTr="0075120D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5ABECAFE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647E5A7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5E62AD60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0AA223A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93E871A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ED1A43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0B95E5E4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0A124B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54B3ED99" w14:textId="77777777" w:rsidTr="0075120D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07273D8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71D3121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496ACB0F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20FCE74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14146B1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6041BB1B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7276CECC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5AEEAEA" w14:textId="77777777" w:rsidR="00642BB6" w:rsidRDefault="006B3F67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642BB6" w14:paraId="5320F6F3" w14:textId="77777777" w:rsidTr="0075120D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E8665D" w14:textId="77777777" w:rsidR="00642BB6" w:rsidRDefault="006B3F67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38ABDA2C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33DDA267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58AC09C8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5B00189E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2DBD52DF" w14:textId="77777777" w:rsidR="00642BB6" w:rsidRDefault="006B3F67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642BB6" w14:paraId="30FF8106" w14:textId="77777777" w:rsidTr="0075120D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32AE9C20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FA834E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302E52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11EC60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4A04D8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4CB9428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214FC545" w14:textId="77777777" w:rsidTr="0075120D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5505896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0747C5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FD4277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8FA1F9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E9A181B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89B8526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6D3FDBF9" w14:textId="77777777" w:rsidTr="0075120D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C4F9FF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5B88D8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41AB38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F675947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AD8DB05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C57540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09472FEF" w14:textId="77777777" w:rsidTr="0075120D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5E6BF4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4045600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0811CAB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435B433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B4EC778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847103F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642BB6" w14:paraId="0BE5C1B0" w14:textId="77777777" w:rsidTr="0075120D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B069EA6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800E9F9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61CBA9D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7300BFA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94841E0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0413EFDE" w14:textId="77777777" w:rsidR="00642BB6" w:rsidRDefault="00642BB6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36D77D12" w14:textId="77777777" w:rsidR="0075120D" w:rsidRDefault="0075120D" w:rsidP="00223572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03E5E13A" w14:textId="77777777" w:rsidR="0075120D" w:rsidRDefault="0075120D" w:rsidP="00223572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24FE1EB3" w14:textId="77777777" w:rsidR="0075120D" w:rsidRDefault="0075120D" w:rsidP="00223572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>收费标准为每人每模块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元人民币。线下课程所付费用包括学费、辅导员现场辅导、讲义、每日午餐，</w:t>
      </w:r>
      <w:r w:rsidRPr="00E444FB">
        <w:rPr>
          <w:rFonts w:hint="eastAsia"/>
          <w:color w:val="000000"/>
          <w:sz w:val="18"/>
          <w:szCs w:val="18"/>
        </w:rPr>
        <w:t>CFA</w:t>
      </w:r>
      <w:r w:rsidRPr="00E444FB">
        <w:rPr>
          <w:rFonts w:hint="eastAsia"/>
          <w:color w:val="000000"/>
          <w:sz w:val="18"/>
          <w:szCs w:val="18"/>
        </w:rPr>
        <w:t>网课为每人</w:t>
      </w:r>
      <w:r w:rsidRPr="00E444FB">
        <w:rPr>
          <w:rFonts w:hint="eastAsia"/>
          <w:color w:val="000000"/>
          <w:sz w:val="18"/>
          <w:szCs w:val="18"/>
        </w:rPr>
        <w:t>5,980</w:t>
      </w:r>
      <w:r w:rsidRPr="00E444FB">
        <w:rPr>
          <w:rFonts w:hint="eastAsia"/>
          <w:color w:val="000000"/>
          <w:sz w:val="18"/>
          <w:szCs w:val="18"/>
        </w:rPr>
        <w:t>元人民币，所付费用包括学费、讲义及微信群答疑。</w:t>
      </w:r>
    </w:p>
    <w:p w14:paraId="43EC8E72" w14:textId="77777777" w:rsidR="0075120D" w:rsidRDefault="0075120D" w:rsidP="0075120D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 w:rsidRPr="00E444FB"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>4</w:t>
      </w:r>
      <w:r w:rsidRPr="00E444FB">
        <w:rPr>
          <w:rFonts w:hint="eastAsia"/>
          <w:color w:val="000000"/>
          <w:sz w:val="18"/>
          <w:szCs w:val="18"/>
        </w:rPr>
        <w:t>：如需组织内训，财报分析、估值、并购、项目投融资建模，每</w:t>
      </w:r>
      <w:r w:rsidRPr="00E444FB">
        <w:rPr>
          <w:rFonts w:hint="eastAsia"/>
          <w:color w:val="000000"/>
          <w:sz w:val="18"/>
          <w:szCs w:val="18"/>
        </w:rPr>
        <w:t>2</w:t>
      </w:r>
      <w:r w:rsidRPr="00E444FB">
        <w:rPr>
          <w:rFonts w:hint="eastAsia"/>
          <w:color w:val="000000"/>
          <w:sz w:val="18"/>
          <w:szCs w:val="18"/>
        </w:rPr>
        <w:t>天培训费为人民币</w:t>
      </w:r>
      <w:r w:rsidRPr="00E444FB">
        <w:rPr>
          <w:rFonts w:hint="eastAsia"/>
          <w:color w:val="000000"/>
          <w:sz w:val="18"/>
          <w:szCs w:val="18"/>
        </w:rPr>
        <w:t>90,000</w:t>
      </w:r>
      <w:r w:rsidRPr="00E444FB">
        <w:rPr>
          <w:rFonts w:hint="eastAsia"/>
          <w:color w:val="000000"/>
          <w:sz w:val="18"/>
          <w:szCs w:val="18"/>
        </w:rPr>
        <w:t>元（含税），每班限</w:t>
      </w:r>
      <w:r w:rsidRPr="00E444FB">
        <w:rPr>
          <w:rFonts w:hint="eastAsia"/>
          <w:color w:val="000000"/>
          <w:sz w:val="18"/>
          <w:szCs w:val="18"/>
        </w:rPr>
        <w:t>25</w:t>
      </w:r>
      <w:r w:rsidRPr="00E444FB">
        <w:rPr>
          <w:rFonts w:hint="eastAsia"/>
          <w:color w:val="000000"/>
          <w:sz w:val="18"/>
          <w:szCs w:val="18"/>
        </w:rPr>
        <w:t>人，</w:t>
      </w:r>
      <w:r w:rsidRPr="00E444FB">
        <w:rPr>
          <w:rFonts w:hint="eastAsia"/>
          <w:color w:val="000000"/>
          <w:sz w:val="18"/>
          <w:szCs w:val="18"/>
        </w:rPr>
        <w:t>25</w:t>
      </w:r>
      <w:r w:rsidRPr="00E444FB">
        <w:rPr>
          <w:rFonts w:hint="eastAsia"/>
          <w:color w:val="000000"/>
          <w:sz w:val="18"/>
          <w:szCs w:val="18"/>
        </w:rPr>
        <w:t>人以上每增加</w:t>
      </w:r>
      <w:r w:rsidRPr="00E444FB">
        <w:rPr>
          <w:rFonts w:hint="eastAsia"/>
          <w:color w:val="000000"/>
          <w:sz w:val="18"/>
          <w:szCs w:val="18"/>
        </w:rPr>
        <w:t>1</w:t>
      </w:r>
      <w:r w:rsidRPr="00E444FB">
        <w:rPr>
          <w:rFonts w:hint="eastAsia"/>
          <w:color w:val="000000"/>
          <w:sz w:val="18"/>
          <w:szCs w:val="18"/>
        </w:rPr>
        <w:t>人另收人民币</w:t>
      </w:r>
      <w:r w:rsidRPr="00E444FB">
        <w:rPr>
          <w:rFonts w:hint="eastAsia"/>
          <w:color w:val="000000"/>
          <w:sz w:val="18"/>
          <w:szCs w:val="18"/>
        </w:rPr>
        <w:t>3,600</w:t>
      </w:r>
      <w:r w:rsidRPr="00E444FB">
        <w:rPr>
          <w:rFonts w:hint="eastAsia"/>
          <w:color w:val="000000"/>
          <w:sz w:val="18"/>
          <w:szCs w:val="18"/>
        </w:rPr>
        <w:t>元（含税）。</w:t>
      </w:r>
    </w:p>
    <w:p w14:paraId="0089016F" w14:textId="77777777" w:rsidR="0075120D" w:rsidRDefault="0075120D" w:rsidP="0075120D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rFonts w:hint="eastAsia"/>
          <w:color w:val="000000"/>
          <w:sz w:val="18"/>
          <w:szCs w:val="18"/>
        </w:rPr>
      </w:pPr>
    </w:p>
    <w:tbl>
      <w:tblPr>
        <w:tblW w:w="550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120"/>
        <w:gridCol w:w="114"/>
        <w:gridCol w:w="1190"/>
        <w:gridCol w:w="112"/>
        <w:gridCol w:w="3402"/>
        <w:gridCol w:w="600"/>
        <w:gridCol w:w="814"/>
      </w:tblGrid>
      <w:tr w:rsidR="0075120D" w14:paraId="3BAFAFDE" w14:textId="77777777" w:rsidTr="00223572">
        <w:trPr>
          <w:trHeight w:hRule="exact" w:val="370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5BC97FA7" w14:textId="77777777" w:rsidR="0075120D" w:rsidRDefault="0075120D" w:rsidP="00223572">
            <w:pPr>
              <w:pBdr>
                <w:bottom w:val="single" w:sz="12" w:space="0" w:color="17365D"/>
              </w:pBdr>
              <w:adjustRightInd w:val="0"/>
              <w:ind w:rightChars="-4" w:right="-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训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课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5C332214" w14:textId="77777777" w:rsidR="0075120D" w:rsidRDefault="0075120D" w:rsidP="00223572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 w:hint="eastAsia"/>
                <w:b/>
                <w:color w:val="000000"/>
              </w:rPr>
              <w:t>课</w:t>
            </w:r>
            <w:r>
              <w:rPr>
                <w:rFonts w:eastAsia="微软雅黑" w:hint="eastAsia"/>
                <w:b/>
                <w:color w:val="000000"/>
              </w:rPr>
              <w:t xml:space="preserve"> </w:t>
            </w:r>
            <w:r>
              <w:rPr>
                <w:rFonts w:eastAsia="微软雅黑" w:hint="eastAsia"/>
                <w:b/>
                <w:color w:val="000000"/>
              </w:rPr>
              <w:t>程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编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30AF2F22" w14:textId="77777777" w:rsidR="0075120D" w:rsidRDefault="0075120D" w:rsidP="00223572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</w:t>
            </w:r>
            <w:r>
              <w:rPr>
                <w:rFonts w:eastAsia="微软雅黑"/>
                <w:b/>
                <w:color w:val="000000"/>
              </w:rPr>
              <w:t xml:space="preserve">  </w:t>
            </w:r>
            <w:r>
              <w:rPr>
                <w:rFonts w:eastAsia="微软雅黑"/>
                <w:b/>
                <w:color w:val="000000"/>
              </w:rPr>
              <w:t>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4BB00B56" w14:textId="77777777" w:rsidR="0075120D" w:rsidRDefault="0075120D" w:rsidP="00223572">
            <w:pPr>
              <w:pBdr>
                <w:bottom w:val="single" w:sz="12" w:space="0" w:color="17365D"/>
              </w:pBdr>
              <w:adjustRightInd w:val="0"/>
              <w:ind w:rightChars="-18" w:right="-36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点</w:t>
            </w:r>
          </w:p>
        </w:tc>
      </w:tr>
      <w:tr w:rsidR="0075120D" w14:paraId="3F58C691" w14:textId="77777777" w:rsidTr="00223572">
        <w:trPr>
          <w:trHeight w:hRule="exact" w:val="340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5DFAB861" w14:textId="77777777" w:rsidR="0075120D" w:rsidRDefault="0075120D" w:rsidP="00223572">
            <w:pPr>
              <w:pStyle w:val="20"/>
              <w:adjustRightInd w:val="0"/>
              <w:snapToGrid w:val="0"/>
              <w:spacing w:afterLines="20" w:after="48"/>
              <w:ind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hyperlink w:anchor="课程_财务报表分析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</w:rPr>
                <w:t>财务报表分析</w:t>
              </w:r>
            </w:hyperlink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6804E2E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 w:rsidRPr="004871A7">
              <w:rPr>
                <w:rFonts w:hint="eastAsia"/>
                <w:lang w:val="en-US"/>
              </w:rPr>
              <w:t>【京</w:t>
            </w:r>
            <w:r w:rsidRPr="004871A7">
              <w:rPr>
                <w:rFonts w:hint="eastAsia"/>
              </w:rPr>
              <w:t>A</w:t>
            </w:r>
            <w:r w:rsidRPr="004871A7"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3443EF6" w14:textId="77777777" w:rsidR="0075120D" w:rsidRPr="004871A7" w:rsidRDefault="0075120D" w:rsidP="0022357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</w:pPr>
            <w:r w:rsidRPr="004871A7">
              <w:rPr>
                <w:rFonts w:hint="eastAsia"/>
              </w:rPr>
              <w:t>202</w:t>
            </w:r>
            <w:r w:rsidRPr="004871A7">
              <w:rPr>
                <w:rFonts w:hint="eastAsia"/>
                <w:lang w:val="en-US"/>
              </w:rPr>
              <w:t>5</w:t>
            </w:r>
            <w:r w:rsidRPr="004871A7">
              <w:rPr>
                <w:rFonts w:hint="eastAsia"/>
                <w:lang w:val="en-US"/>
              </w:rPr>
              <w:t>年</w:t>
            </w:r>
            <w:r w:rsidRPr="004871A7">
              <w:rPr>
                <w:rFonts w:hint="eastAsia"/>
                <w:lang w:val="en-US"/>
              </w:rPr>
              <w:t>2</w:t>
            </w:r>
            <w:r w:rsidRPr="004871A7">
              <w:rPr>
                <w:rFonts w:hint="eastAsia"/>
                <w:lang w:val="en-US"/>
              </w:rPr>
              <w:t>月</w:t>
            </w:r>
            <w:r w:rsidRPr="004871A7">
              <w:rPr>
                <w:rFonts w:hint="eastAsia"/>
                <w:lang w:val="en-US"/>
              </w:rPr>
              <w:t>22</w:t>
            </w:r>
            <w:r w:rsidRPr="004871A7">
              <w:rPr>
                <w:rFonts w:hint="eastAsia"/>
              </w:rPr>
              <w:t>-2</w:t>
            </w:r>
            <w:r w:rsidRPr="004871A7">
              <w:rPr>
                <w:rFonts w:hint="eastAsia"/>
                <w:lang w:val="en-US"/>
              </w:rPr>
              <w:t>3</w:t>
            </w:r>
            <w:r w:rsidRPr="004871A7"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 w:rsidRPr="004871A7"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C302DC5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rPr>
                <w:rFonts w:hint="eastAsia"/>
              </w:rPr>
              <w:t>北京</w:t>
            </w:r>
          </w:p>
        </w:tc>
      </w:tr>
      <w:tr w:rsidR="0075120D" w14:paraId="5C1A729A" w14:textId="77777777" w:rsidTr="00223572">
        <w:trPr>
          <w:trHeight w:hRule="exact" w:val="340"/>
          <w:jc w:val="center"/>
        </w:trPr>
        <w:tc>
          <w:tcPr>
            <w:tcW w:w="1668" w:type="pct"/>
            <w:vMerge w:val="restar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4BC68703" w14:textId="77777777" w:rsidR="0075120D" w:rsidRDefault="0075120D" w:rsidP="00223572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  <w:hyperlink w:anchor="课程_估值建模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</w:rPr>
                <w:t>估值建模</w:t>
              </w:r>
            </w:hyperlink>
            <w:r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  <w:br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(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全称：上市公司估值定价模型，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br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华尔街估值定价模型培训中国版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)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A364BDE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京</w:t>
            </w:r>
            <w:r w:rsidRPr="004871A7">
              <w:t>B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0094BF5" w14:textId="77777777" w:rsidR="0075120D" w:rsidRPr="004871A7" w:rsidRDefault="0075120D" w:rsidP="0022357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 w:rsidRPr="004871A7">
              <w:rPr>
                <w:rFonts w:hint="eastAsia"/>
              </w:rPr>
              <w:t>2025</w:t>
            </w:r>
            <w:r w:rsidRPr="004871A7"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3</w:t>
            </w:r>
            <w:r w:rsidRPr="004871A7"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8</w:t>
            </w:r>
            <w:r w:rsidRPr="004871A7">
              <w:rPr>
                <w:rFonts w:hint="eastAsia"/>
                <w:lang w:val="en-US"/>
              </w:rPr>
              <w:t>-</w:t>
            </w:r>
            <w:r>
              <w:rPr>
                <w:rFonts w:hint="eastAsia"/>
                <w:lang w:val="en-US"/>
              </w:rPr>
              <w:t>9</w:t>
            </w:r>
            <w:r w:rsidRPr="004871A7">
              <w:rPr>
                <w:rFonts w:hint="eastAsia"/>
                <w:lang w:val="en-US"/>
              </w:rPr>
              <w:t>日</w:t>
            </w:r>
            <w:r w:rsidRPr="004871A7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</w:t>
            </w:r>
            <w:r w:rsidRPr="004871A7"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FB3B457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rPr>
                <w:rFonts w:hint="eastAsia"/>
              </w:rPr>
              <w:t>北京</w:t>
            </w:r>
          </w:p>
        </w:tc>
      </w:tr>
      <w:tr w:rsidR="0075120D" w14:paraId="38E806CE" w14:textId="77777777" w:rsidTr="00223572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7DAB67AA" w14:textId="77777777" w:rsidR="0075120D" w:rsidRDefault="0075120D" w:rsidP="00223572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3B4F046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沪</w:t>
            </w:r>
            <w:r w:rsidRPr="004871A7">
              <w:t>B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F728FA9" w14:textId="77777777" w:rsidR="0075120D" w:rsidRPr="004871A7" w:rsidRDefault="0075120D" w:rsidP="0022357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 w:rsidRPr="004871A7">
              <w:rPr>
                <w:rFonts w:hint="eastAsia"/>
              </w:rPr>
              <w:t>2025</w:t>
            </w:r>
            <w:r w:rsidRPr="004871A7"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3</w:t>
            </w:r>
            <w:r w:rsidRPr="004871A7"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15</w:t>
            </w:r>
            <w:r w:rsidRPr="004871A7">
              <w:rPr>
                <w:rFonts w:hint="eastAsia"/>
                <w:lang w:val="en-US"/>
              </w:rPr>
              <w:t>-</w:t>
            </w:r>
            <w:r>
              <w:rPr>
                <w:rFonts w:hint="eastAsia"/>
                <w:lang w:val="en-US"/>
              </w:rPr>
              <w:t>16</w:t>
            </w:r>
            <w:r w:rsidRPr="004871A7">
              <w:rPr>
                <w:rFonts w:hint="eastAsia"/>
                <w:lang w:val="en-US"/>
              </w:rPr>
              <w:t>日</w:t>
            </w:r>
            <w:r w:rsidRPr="004871A7">
              <w:rPr>
                <w:rFonts w:hint="eastAsia"/>
              </w:rPr>
              <w:t xml:space="preserve">  </w:t>
            </w:r>
            <w:r w:rsidRPr="004871A7"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8FE2541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rPr>
                <w:rFonts w:hint="eastAsia"/>
              </w:rPr>
              <w:t>上海</w:t>
            </w:r>
          </w:p>
        </w:tc>
      </w:tr>
      <w:tr w:rsidR="0075120D" w14:paraId="6C6F3874" w14:textId="77777777" w:rsidTr="00223572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3859DEA9" w14:textId="77777777" w:rsidR="0075120D" w:rsidRDefault="0075120D" w:rsidP="00223572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ABFBA5B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深</w:t>
            </w:r>
            <w:r w:rsidRPr="004871A7">
              <w:t>B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85D2167" w14:textId="77777777" w:rsidR="0075120D" w:rsidRPr="004871A7" w:rsidRDefault="0075120D" w:rsidP="0022357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 w:rsidRPr="004871A7">
              <w:rPr>
                <w:rFonts w:hint="eastAsia"/>
                <w:lang w:val="en-US"/>
              </w:rPr>
              <w:t>202</w:t>
            </w:r>
            <w:r>
              <w:rPr>
                <w:rFonts w:hint="eastAsia"/>
                <w:lang w:val="en-US"/>
              </w:rPr>
              <w:t>5</w:t>
            </w:r>
            <w:r w:rsidRPr="004871A7"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3</w:t>
            </w:r>
            <w:r w:rsidRPr="004871A7">
              <w:rPr>
                <w:rFonts w:hint="eastAsia"/>
                <w:lang w:val="en-US"/>
              </w:rPr>
              <w:t>月</w:t>
            </w:r>
            <w:r w:rsidRPr="004871A7"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2</w:t>
            </w:r>
            <w:r w:rsidRPr="004871A7">
              <w:rPr>
                <w:rFonts w:hint="eastAsia"/>
                <w:lang w:val="en-US"/>
              </w:rPr>
              <w:t>-2</w:t>
            </w:r>
            <w:r>
              <w:rPr>
                <w:rFonts w:hint="eastAsia"/>
                <w:lang w:val="en-US"/>
              </w:rPr>
              <w:t>3</w:t>
            </w:r>
            <w:r w:rsidRPr="004871A7">
              <w:rPr>
                <w:rFonts w:hint="eastAsia"/>
                <w:lang w:val="en-US"/>
              </w:rPr>
              <w:t>日</w:t>
            </w:r>
            <w:r w:rsidRPr="004871A7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4871A7"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7D75F49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rPr>
                <w:rFonts w:hint="eastAsia"/>
              </w:rPr>
              <w:t>深圳</w:t>
            </w:r>
          </w:p>
        </w:tc>
      </w:tr>
      <w:tr w:rsidR="0075120D" w14:paraId="0D0CE0A7" w14:textId="77777777" w:rsidTr="00223572">
        <w:trPr>
          <w:trHeight w:hRule="exact" w:val="340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01D5982E" w14:textId="77777777" w:rsidR="0075120D" w:rsidRDefault="0075120D" w:rsidP="00223572">
            <w:pPr>
              <w:pStyle w:val="20"/>
              <w:adjustRightInd w:val="0"/>
              <w:snapToGrid w:val="0"/>
              <w:spacing w:afterLines="20" w:after="48"/>
              <w:ind w:firstLine="0"/>
              <w:jc w:val="center"/>
            </w:pPr>
            <w:hyperlink w:anchor="课程_并购估值建模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</w:rPr>
                <w:t>并购估值建模</w:t>
              </w:r>
            </w:hyperlink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A3BCEAF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京</w:t>
            </w:r>
            <w:r w:rsidRPr="004871A7">
              <w:t>C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37515B2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</w:pPr>
            <w:r w:rsidRPr="004871A7"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 w:rsidRPr="004871A7"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6</w:t>
            </w:r>
            <w:r w:rsidRPr="004871A7">
              <w:rPr>
                <w:rFonts w:hint="eastAsia"/>
                <w:lang w:val="en-US"/>
              </w:rPr>
              <w:t>月</w:t>
            </w:r>
            <w:r w:rsidRPr="004871A7">
              <w:rPr>
                <w:rFonts w:hint="eastAsia"/>
                <w:lang w:val="en-US"/>
              </w:rPr>
              <w:t>7</w:t>
            </w:r>
            <w:r w:rsidRPr="004871A7">
              <w:rPr>
                <w:rFonts w:hint="eastAsia"/>
              </w:rPr>
              <w:t>-</w:t>
            </w:r>
            <w:r w:rsidRPr="004871A7">
              <w:rPr>
                <w:rFonts w:hint="eastAsia"/>
                <w:lang w:val="en-US"/>
              </w:rPr>
              <w:t>8</w:t>
            </w:r>
            <w:r w:rsidRPr="004871A7">
              <w:rPr>
                <w:rFonts w:hint="eastAsia"/>
                <w:lang w:val="en-US"/>
              </w:rPr>
              <w:t>日</w:t>
            </w:r>
            <w:r w:rsidRPr="004871A7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4871A7">
              <w:rPr>
                <w:rFonts w:hint="eastAsia"/>
              </w:rPr>
              <w:t xml:space="preserve"> </w:t>
            </w:r>
            <w:r w:rsidRPr="004871A7"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DCE43D4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北京</w:t>
            </w:r>
          </w:p>
        </w:tc>
      </w:tr>
      <w:tr w:rsidR="0075120D" w14:paraId="23B94E2D" w14:textId="77777777" w:rsidTr="00223572">
        <w:trPr>
          <w:trHeight w:hRule="exact" w:val="340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421328D4" w14:textId="77777777" w:rsidR="0075120D" w:rsidRDefault="0075120D" w:rsidP="00223572">
            <w:pPr>
              <w:pStyle w:val="20"/>
              <w:adjustRightInd w:val="0"/>
              <w:snapToGrid w:val="0"/>
              <w:spacing w:afterLines="20" w:after="48"/>
              <w:ind w:firstLine="0"/>
              <w:jc w:val="center"/>
            </w:pPr>
            <w:r w:rsidRPr="000F40DC">
              <w:rPr>
                <w:rStyle w:val="af"/>
                <w:rFonts w:eastAsia="微软雅黑" w:hint="eastAsia"/>
                <w:b/>
                <w:color w:val="17365D"/>
                <w:spacing w:val="16"/>
                <w:sz w:val="18"/>
                <w:szCs w:val="18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41235C3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京</w:t>
            </w:r>
            <w:r>
              <w:rPr>
                <w:rFonts w:hint="eastAsia"/>
              </w:rPr>
              <w:t>D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9A5777E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 w:rsidRPr="004871A7"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5BE60E23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北京</w:t>
            </w:r>
          </w:p>
        </w:tc>
      </w:tr>
      <w:tr w:rsidR="0075120D" w14:paraId="7912A0FB" w14:textId="77777777" w:rsidTr="00223572">
        <w:trPr>
          <w:trHeight w:hRule="exact" w:val="340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16F8D8AF" w14:textId="77777777" w:rsidR="0075120D" w:rsidRDefault="0075120D" w:rsidP="00223572">
            <w:pPr>
              <w:pStyle w:val="20"/>
              <w:adjustRightInd w:val="0"/>
              <w:snapToGrid w:val="0"/>
              <w:spacing w:afterLines="20" w:after="48"/>
              <w:ind w:firstLine="0"/>
              <w:jc w:val="center"/>
            </w:pPr>
            <w:r w:rsidRPr="000F40DC">
              <w:rPr>
                <w:rStyle w:val="af"/>
                <w:rFonts w:eastAsia="微软雅黑"/>
                <w:b/>
                <w:color w:val="17365D"/>
                <w:spacing w:val="16"/>
                <w:sz w:val="18"/>
                <w:szCs w:val="18"/>
              </w:rPr>
              <w:t>CFA</w:t>
            </w:r>
            <w:r w:rsidRPr="00E444FB">
              <w:rPr>
                <w:rStyle w:val="af"/>
                <w:rFonts w:eastAsia="微软雅黑" w:hint="eastAsia"/>
                <w:b/>
                <w:color w:val="17365D"/>
                <w:spacing w:val="16"/>
                <w:sz w:val="18"/>
                <w:szCs w:val="18"/>
              </w:rPr>
              <w:t>一</w:t>
            </w:r>
            <w:r>
              <w:rPr>
                <w:rStyle w:val="af"/>
                <w:rFonts w:eastAsia="微软雅黑" w:hint="eastAsia"/>
                <w:b/>
                <w:color w:val="17365D"/>
                <w:spacing w:val="16"/>
                <w:sz w:val="18"/>
                <w:szCs w:val="18"/>
              </w:rPr>
              <w:t>级</w:t>
            </w:r>
            <w:r w:rsidRPr="000F40DC">
              <w:rPr>
                <w:rStyle w:val="af"/>
                <w:rFonts w:eastAsia="微软雅黑"/>
                <w:b/>
                <w:color w:val="17365D"/>
                <w:spacing w:val="16"/>
                <w:sz w:val="18"/>
                <w:szCs w:val="18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39D7E39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京</w:t>
            </w:r>
            <w:r>
              <w:rPr>
                <w:rFonts w:hint="eastAsia"/>
              </w:rPr>
              <w:t>E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C0049F1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B33B24">
              <w:rPr>
                <w:rFonts w:hint="eastAsia"/>
              </w:rPr>
              <w:t>随时报名</w:t>
            </w:r>
            <w:r>
              <w:rPr>
                <w:rFonts w:hint="eastAsia"/>
              </w:rPr>
              <w:t>开通</w:t>
            </w:r>
            <w:r w:rsidRPr="00B33B24">
              <w:rPr>
                <w:rFonts w:hint="eastAsia"/>
              </w:rPr>
              <w:t>（</w:t>
            </w:r>
            <w:r>
              <w:rPr>
                <w:rFonts w:hint="eastAsia"/>
              </w:rPr>
              <w:t>根据</w:t>
            </w:r>
            <w:r w:rsidRPr="00B33B24">
              <w:rPr>
                <w:rFonts w:hint="eastAsia"/>
              </w:rPr>
              <w:t>2025</w:t>
            </w:r>
            <w:r w:rsidRPr="00B33B24">
              <w:rPr>
                <w:rFonts w:hint="eastAsia"/>
              </w:rPr>
              <w:t>年考</w:t>
            </w:r>
            <w:r w:rsidRPr="006D702C">
              <w:rPr>
                <w:rFonts w:hint="eastAsia"/>
              </w:rPr>
              <w:t>纲）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2217859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75120D" w14:paraId="130935E0" w14:textId="77777777" w:rsidTr="00223572">
        <w:trPr>
          <w:trHeight w:hRule="exact" w:val="340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5AB6B54B" w14:textId="77777777" w:rsidR="0075120D" w:rsidRDefault="0075120D" w:rsidP="00223572">
            <w:pPr>
              <w:pStyle w:val="20"/>
              <w:adjustRightInd w:val="0"/>
              <w:snapToGrid w:val="0"/>
              <w:spacing w:afterLines="20" w:after="48"/>
              <w:ind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 w:rsidRPr="000F40DC">
              <w:rPr>
                <w:rStyle w:val="af"/>
                <w:rFonts w:eastAsia="微软雅黑"/>
                <w:b/>
                <w:color w:val="17365D"/>
                <w:spacing w:val="16"/>
                <w:sz w:val="18"/>
                <w:szCs w:val="18"/>
              </w:rPr>
              <w:t>商业银行风险</w:t>
            </w:r>
            <w:r w:rsidRPr="000F40DC">
              <w:rPr>
                <w:rStyle w:val="af"/>
                <w:rFonts w:eastAsia="微软雅黑" w:hint="eastAsia"/>
                <w:b/>
                <w:color w:val="17365D"/>
                <w:spacing w:val="16"/>
                <w:sz w:val="18"/>
                <w:szCs w:val="18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E55DEAE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 w:rsidRPr="004871A7">
              <w:t>【</w:t>
            </w:r>
            <w:r w:rsidRPr="004871A7">
              <w:rPr>
                <w:rFonts w:hint="eastAsia"/>
              </w:rPr>
              <w:t>京</w:t>
            </w:r>
            <w:r>
              <w:rPr>
                <w:rFonts w:hint="eastAsia"/>
              </w:rPr>
              <w:t>F</w:t>
            </w:r>
            <w:r w:rsidRPr="004871A7"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F4C8A49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年（内训）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661DA87" w14:textId="77777777" w:rsidR="0075120D" w:rsidRPr="004871A7" w:rsidRDefault="0075120D" w:rsidP="0022357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:rsidR="0075120D" w14:paraId="4FE62563" w14:textId="77777777" w:rsidTr="00223572">
        <w:trPr>
          <w:trHeight w:hRule="exact" w:val="10"/>
          <w:jc w:val="center"/>
        </w:trPr>
        <w:tc>
          <w:tcPr>
            <w:tcW w:w="1729" w:type="pct"/>
            <w:gridSpan w:val="2"/>
            <w:tcBorders>
              <w:top w:val="nil"/>
              <w:left w:val="dashSmallGap" w:sz="12" w:space="0" w:color="FFFFFF"/>
              <w:bottom w:val="single" w:sz="12" w:space="0" w:color="17365D"/>
              <w:right w:val="dashSmallGap" w:sz="12" w:space="0" w:color="FFFFFF"/>
            </w:tcBorders>
            <w:vAlign w:val="center"/>
          </w:tcPr>
          <w:p w14:paraId="63649B21" w14:textId="77777777" w:rsidR="0075120D" w:rsidRDefault="0075120D" w:rsidP="00223572">
            <w:pPr>
              <w:pStyle w:val="20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br/>
            </w:r>
          </w:p>
          <w:p w14:paraId="25A02924" w14:textId="77777777" w:rsidR="0075120D" w:rsidRDefault="0075120D" w:rsidP="00223572">
            <w:pPr>
              <w:pStyle w:val="20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636" w:type="pct"/>
            <w:tcBorders>
              <w:top w:val="nil"/>
              <w:left w:val="dashSmallGap" w:sz="12" w:space="0" w:color="FFFFFF"/>
              <w:bottom w:val="single" w:sz="12" w:space="0" w:color="17365D"/>
              <w:right w:val="nil"/>
            </w:tcBorders>
            <w:vAlign w:val="center"/>
          </w:tcPr>
          <w:p w14:paraId="0C570FFD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030D2273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29EF3879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59563141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5AAC7D67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2653BCC0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757CCD8A" w14:textId="77777777" w:rsidR="0075120D" w:rsidRDefault="0075120D" w:rsidP="00223572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</w:tc>
      </w:tr>
    </w:tbl>
    <w:p w14:paraId="7F32D2AF" w14:textId="77777777" w:rsidR="0075120D" w:rsidRDefault="0075120D" w:rsidP="0075120D">
      <w:pPr>
        <w:spacing w:beforeLines="50" w:before="120" w:afterLines="50" w:after="120" w:line="300" w:lineRule="auto"/>
        <w:ind w:rightChars="-70" w:right="-140"/>
        <w:jc w:val="both"/>
        <w:rPr>
          <w:rFonts w:hint="eastAsia"/>
          <w:color w:val="000000"/>
          <w:sz w:val="18"/>
          <w:szCs w:val="18"/>
        </w:rPr>
      </w:pPr>
    </w:p>
    <w:p w14:paraId="73707E55" w14:textId="77777777" w:rsidR="00642BB6" w:rsidRPr="0075120D" w:rsidRDefault="00642BB6">
      <w:pPr>
        <w:snapToGrid w:val="0"/>
        <w:spacing w:beforeLines="50" w:before="120"/>
        <w:jc w:val="both"/>
        <w:rPr>
          <w:rFonts w:eastAsia="黑体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642BB6" w14:paraId="54049CF6" w14:textId="77777777">
        <w:trPr>
          <w:trHeight w:val="1620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DAB803C" w14:textId="77777777" w:rsidR="00642BB6" w:rsidRDefault="006B3F67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85F503" wp14:editId="4E154A55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7635349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387F2163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0030B533" w14:textId="77777777" w:rsidR="00642BB6" w:rsidRDefault="00642BB6">
            <w:pPr>
              <w:adjustRightInd w:val="0"/>
              <w:snapToGrid w:val="0"/>
              <w:rPr>
                <w:sz w:val="15"/>
              </w:rPr>
            </w:pPr>
          </w:p>
          <w:p w14:paraId="67A41E05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E20A460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654EB0B8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6DE6561" w14:textId="77777777" w:rsidR="00642BB6" w:rsidRDefault="006B3F67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21D17B58" wp14:editId="7C7597FC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CE3E83E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7E518097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17BF1A9E" w14:textId="77777777" w:rsidR="00642BB6" w:rsidRDefault="00642BB6">
            <w:pPr>
              <w:adjustRightInd w:val="0"/>
              <w:snapToGrid w:val="0"/>
              <w:rPr>
                <w:sz w:val="13"/>
              </w:rPr>
            </w:pPr>
          </w:p>
          <w:p w14:paraId="196CD952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7FD9E1EC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64BD1158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44F4B7D" w14:textId="77777777" w:rsidR="00642BB6" w:rsidRDefault="006B3F67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4654A784" wp14:editId="38AB4E4B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10FD12E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46D89239" w14:textId="77777777" w:rsidR="00642BB6" w:rsidRDefault="006B3F67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7D6E7D9A" w14:textId="77777777" w:rsidR="00642BB6" w:rsidRDefault="00642BB6">
            <w:pPr>
              <w:adjustRightInd w:val="0"/>
              <w:snapToGrid w:val="0"/>
              <w:rPr>
                <w:sz w:val="13"/>
              </w:rPr>
            </w:pPr>
          </w:p>
          <w:p w14:paraId="12D5888A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4E3D8E5" w14:textId="77777777" w:rsidR="00642BB6" w:rsidRDefault="006B3F6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5006660E" w14:textId="77777777" w:rsidR="00642BB6" w:rsidRDefault="00642BB6"/>
    <w:sectPr w:rsidR="00642BB6">
      <w:headerReference w:type="default" r:id="rId10"/>
      <w:footerReference w:type="even" r:id="rId11"/>
      <w:footerReference w:type="default" r:id="rId12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7B29" w14:textId="77777777" w:rsidR="006B3F67" w:rsidRDefault="006B3F67">
      <w:r>
        <w:separator/>
      </w:r>
    </w:p>
  </w:endnote>
  <w:endnote w:type="continuationSeparator" w:id="0">
    <w:p w14:paraId="49664C0C" w14:textId="77777777" w:rsidR="006B3F67" w:rsidRDefault="006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2240" w14:textId="77777777" w:rsidR="00642BB6" w:rsidRDefault="006B3F67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0CB032" w14:textId="77777777" w:rsidR="00642BB6" w:rsidRDefault="00642BB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7E2F" w14:textId="77777777" w:rsidR="00642BB6" w:rsidRDefault="00642BB6">
    <w:pPr>
      <w:pStyle w:val="a8"/>
      <w:framePr w:wrap="around" w:vAnchor="text" w:hAnchor="page" w:x="9202" w:yAlign="top"/>
      <w:rPr>
        <w:rStyle w:val="ad"/>
      </w:rPr>
    </w:pPr>
  </w:p>
  <w:p w14:paraId="5507B241" w14:textId="77777777" w:rsidR="00642BB6" w:rsidRDefault="006B3F67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234E5815" w14:textId="77777777" w:rsidR="00642BB6" w:rsidRDefault="006B3F67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0F95E9C2" w14:textId="77777777" w:rsidR="00642BB6" w:rsidRDefault="006B3F67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05357FF0" w14:textId="77777777" w:rsidR="00642BB6" w:rsidRDefault="00642BB6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FD13" w14:textId="77777777" w:rsidR="006B3F67" w:rsidRDefault="006B3F67">
      <w:r>
        <w:separator/>
      </w:r>
    </w:p>
  </w:footnote>
  <w:footnote w:type="continuationSeparator" w:id="0">
    <w:p w14:paraId="5B8480CF" w14:textId="77777777" w:rsidR="006B3F67" w:rsidRDefault="006B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56F38" w14:textId="77777777" w:rsidR="00642BB6" w:rsidRDefault="006B3F67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5E5AAB37" wp14:editId="57673B17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2E52C097" wp14:editId="37B33586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66894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12995C7B"/>
    <w:rsid w:val="1A644AB4"/>
    <w:rsid w:val="3A8E30FE"/>
    <w:rsid w:val="50940A4F"/>
    <w:rsid w:val="523A5AF0"/>
    <w:rsid w:val="6C16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6822C"/>
  <w15:docId w15:val="{0976786D-4CFE-4E99-BC3E-9F2FBB99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pPr>
      <w:ind w:firstLine="420"/>
    </w:pPr>
    <w:rPr>
      <w:sz w:val="21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Pr>
      <w:rFonts w:eastAsia="宋体"/>
      <w:sz w:val="21"/>
      <w:lang w:val="en-GB" w:eastAsia="zh-CN" w:bidi="ar-SA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TotalTime>6</TotalTime>
  <Pages>1</Pages>
  <Words>602</Words>
  <Characters>411</Characters>
  <Application>Microsoft Office Word</Application>
  <DocSecurity>0</DocSecurity>
  <Lines>3</Lines>
  <Paragraphs>2</Paragraphs>
  <ScaleCrop>false</ScaleCrop>
  <Company>Chainshine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YAO</cp:lastModifiedBy>
  <cp:revision>81</cp:revision>
  <cp:lastPrinted>2018-01-26T05:33:00Z</cp:lastPrinted>
  <dcterms:created xsi:type="dcterms:W3CDTF">2021-04-08T07:44:00Z</dcterms:created>
  <dcterms:modified xsi:type="dcterms:W3CDTF">2025-01-15T02:50:00Z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E67677511F6147F3A733D2625439F197_12</vt:lpwstr>
  </property>
</Properties>
</file>